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DEE9" w14:textId="77777777" w:rsidR="007F4475" w:rsidRPr="00683C35" w:rsidRDefault="007F4475" w:rsidP="007F4475">
      <w:pPr>
        <w:pStyle w:val="Cabealho"/>
        <w:jc w:val="center"/>
        <w:rPr>
          <w:sz w:val="22"/>
          <w:szCs w:val="22"/>
        </w:rPr>
      </w:pPr>
      <w:bookmarkStart w:id="0" w:name="_GoBack"/>
      <w:bookmarkEnd w:id="0"/>
      <w:r w:rsidRPr="00683C35">
        <w:rPr>
          <w:sz w:val="22"/>
          <w:szCs w:val="22"/>
        </w:rPr>
        <w:t>PAPEL TIMBRADO DO SINDICATO</w:t>
      </w:r>
    </w:p>
    <w:p w14:paraId="75545FD7" w14:textId="77777777" w:rsidR="007F4475" w:rsidRPr="00683C35" w:rsidRDefault="007F4475" w:rsidP="007F4475">
      <w:pPr>
        <w:spacing w:line="360" w:lineRule="auto"/>
        <w:jc w:val="center"/>
        <w:rPr>
          <w:b/>
          <w:sz w:val="22"/>
          <w:szCs w:val="22"/>
        </w:rPr>
      </w:pPr>
    </w:p>
    <w:p w14:paraId="40EDBB15" w14:textId="77777777" w:rsidR="007F4475" w:rsidRDefault="007F4475" w:rsidP="007F4475">
      <w:pPr>
        <w:spacing w:line="360" w:lineRule="auto"/>
        <w:jc w:val="center"/>
        <w:rPr>
          <w:b/>
          <w:sz w:val="22"/>
          <w:szCs w:val="22"/>
        </w:rPr>
      </w:pPr>
    </w:p>
    <w:p w14:paraId="7B2EF7C1" w14:textId="77777777" w:rsidR="004B3B1C" w:rsidRPr="00683C35" w:rsidRDefault="004B3B1C" w:rsidP="007F4475">
      <w:pPr>
        <w:spacing w:line="360" w:lineRule="auto"/>
        <w:jc w:val="center"/>
        <w:rPr>
          <w:b/>
          <w:sz w:val="22"/>
          <w:szCs w:val="22"/>
        </w:rPr>
      </w:pPr>
    </w:p>
    <w:p w14:paraId="53E3B33A" w14:textId="77777777" w:rsidR="007F4475" w:rsidRPr="00683C35" w:rsidRDefault="007F4475" w:rsidP="007F4475">
      <w:pPr>
        <w:spacing w:line="360" w:lineRule="auto"/>
        <w:jc w:val="center"/>
        <w:rPr>
          <w:b/>
          <w:sz w:val="22"/>
          <w:szCs w:val="22"/>
        </w:rPr>
      </w:pPr>
      <w:r w:rsidRPr="00683C35">
        <w:rPr>
          <w:b/>
          <w:sz w:val="22"/>
          <w:szCs w:val="22"/>
        </w:rPr>
        <w:t>PROCURAÇÃO</w:t>
      </w:r>
    </w:p>
    <w:p w14:paraId="615FABAF" w14:textId="77777777" w:rsidR="007F4475" w:rsidRDefault="007F4475" w:rsidP="007F4475">
      <w:pPr>
        <w:spacing w:line="360" w:lineRule="auto"/>
        <w:jc w:val="both"/>
        <w:rPr>
          <w:sz w:val="22"/>
          <w:szCs w:val="22"/>
        </w:rPr>
      </w:pPr>
    </w:p>
    <w:p w14:paraId="2E4A3CD4" w14:textId="77777777" w:rsidR="009C025C" w:rsidRPr="00683C35" w:rsidRDefault="009C025C" w:rsidP="007F4475">
      <w:pPr>
        <w:spacing w:line="360" w:lineRule="auto"/>
        <w:jc w:val="both"/>
        <w:rPr>
          <w:sz w:val="22"/>
          <w:szCs w:val="22"/>
        </w:rPr>
      </w:pPr>
    </w:p>
    <w:p w14:paraId="710C6C33" w14:textId="0D75034F" w:rsidR="007F4475" w:rsidRPr="00683C35" w:rsidRDefault="007F4475" w:rsidP="007F4475">
      <w:pPr>
        <w:spacing w:line="276" w:lineRule="auto"/>
        <w:ind w:left="-284" w:right="-284"/>
        <w:jc w:val="both"/>
        <w:rPr>
          <w:b/>
          <w:i/>
          <w:snapToGrid w:val="0"/>
          <w:sz w:val="22"/>
          <w:szCs w:val="22"/>
        </w:rPr>
      </w:pPr>
      <w:r w:rsidRPr="00683C35">
        <w:rPr>
          <w:sz w:val="22"/>
          <w:szCs w:val="22"/>
        </w:rPr>
        <w:t xml:space="preserve">Por este instrumento particular de mandato, o </w:t>
      </w:r>
      <w:r w:rsidRPr="00683C35">
        <w:rPr>
          <w:b/>
          <w:sz w:val="22"/>
          <w:szCs w:val="22"/>
        </w:rPr>
        <w:t>SINDICATO DO COMÉRCIO</w:t>
      </w:r>
      <w:r w:rsidRPr="00683C35">
        <w:rPr>
          <w:sz w:val="22"/>
          <w:szCs w:val="22"/>
        </w:rPr>
        <w:t xml:space="preserve">_______, registrado no Ministério do Trabalho sob o nº ______ e inscrito no CNPJ sob o nº _______, sediado nesta cidade, na Rua </w:t>
      </w:r>
      <w:r w:rsidRPr="00410480">
        <w:rPr>
          <w:sz w:val="22"/>
          <w:szCs w:val="22"/>
        </w:rPr>
        <w:t xml:space="preserve">_________________________, nº ____, CEP _______, tendo realizado a Assembleia Geral </w:t>
      </w:r>
      <w:commentRangeStart w:id="1"/>
      <w:r w:rsidR="00EA6A32" w:rsidRPr="00EA6A32">
        <w:rPr>
          <w:color w:val="FF0000"/>
          <w:sz w:val="22"/>
          <w:szCs w:val="22"/>
        </w:rPr>
        <w:t xml:space="preserve">Ordinária ou </w:t>
      </w:r>
      <w:r w:rsidRPr="00EA6A32">
        <w:rPr>
          <w:color w:val="FF0000"/>
          <w:sz w:val="22"/>
          <w:szCs w:val="22"/>
        </w:rPr>
        <w:t>Extraordinária</w:t>
      </w:r>
      <w:r w:rsidRPr="00410480">
        <w:rPr>
          <w:sz w:val="22"/>
          <w:szCs w:val="22"/>
        </w:rPr>
        <w:t xml:space="preserve"> </w:t>
      </w:r>
      <w:commentRangeEnd w:id="1"/>
      <w:r w:rsidR="00EA6A32">
        <w:rPr>
          <w:rStyle w:val="Refdecomentrio"/>
        </w:rPr>
        <w:commentReference w:id="1"/>
      </w:r>
      <w:r w:rsidRPr="00410480">
        <w:rPr>
          <w:sz w:val="22"/>
          <w:szCs w:val="22"/>
        </w:rPr>
        <w:t>no dia</w:t>
      </w:r>
      <w:r w:rsidR="004B3B1C" w:rsidRPr="00410480">
        <w:rPr>
          <w:sz w:val="22"/>
          <w:szCs w:val="22"/>
        </w:rPr>
        <w:t xml:space="preserve"> </w:t>
      </w:r>
      <w:r w:rsidRPr="00410480">
        <w:rPr>
          <w:sz w:val="22"/>
          <w:szCs w:val="22"/>
        </w:rPr>
        <w:t>___/___/____, por</w:t>
      </w:r>
      <w:r w:rsidRPr="00683C35">
        <w:rPr>
          <w:sz w:val="22"/>
          <w:szCs w:val="22"/>
        </w:rPr>
        <w:t xml:space="preserve"> seu Presidente, Sr. ____________________________, portador do RG nº _______ e do CPF/MF nº ________, abaixo assinado, nomeia e constitui seus bastantes procuradores os </w:t>
      </w:r>
      <w:r w:rsidR="009C025C">
        <w:rPr>
          <w:sz w:val="22"/>
          <w:szCs w:val="22"/>
        </w:rPr>
        <w:t>A</w:t>
      </w:r>
      <w:r w:rsidRPr="00683C35">
        <w:rPr>
          <w:sz w:val="22"/>
          <w:szCs w:val="22"/>
        </w:rPr>
        <w:t>dvogados</w:t>
      </w:r>
      <w:r w:rsidR="009D53B2">
        <w:rPr>
          <w:sz w:val="22"/>
          <w:szCs w:val="22"/>
        </w:rPr>
        <w:t xml:space="preserve">: </w:t>
      </w:r>
      <w:r w:rsidR="00FE30C3" w:rsidRPr="009D53B2">
        <w:rPr>
          <w:b/>
          <w:sz w:val="22"/>
          <w:szCs w:val="22"/>
        </w:rPr>
        <w:t>AL</w:t>
      </w:r>
      <w:r w:rsidR="009D436F">
        <w:rPr>
          <w:b/>
          <w:sz w:val="22"/>
          <w:szCs w:val="22"/>
        </w:rPr>
        <w:t>BERTO BORGES DE CARVALHO JUNIOR</w:t>
      </w:r>
      <w:r w:rsidR="009D436F">
        <w:rPr>
          <w:sz w:val="22"/>
          <w:szCs w:val="22"/>
        </w:rPr>
        <w:t>;</w:t>
      </w:r>
      <w:r w:rsidR="00FE30C3" w:rsidRPr="009D53B2">
        <w:rPr>
          <w:b/>
          <w:sz w:val="22"/>
          <w:szCs w:val="22"/>
        </w:rPr>
        <w:t xml:space="preserve"> </w:t>
      </w:r>
      <w:r w:rsidR="00FE30C3" w:rsidRPr="009D53B2">
        <w:rPr>
          <w:sz w:val="22"/>
          <w:szCs w:val="22"/>
        </w:rPr>
        <w:t>inscrito na OAB/SP sob n.º 327.937 e no CPF/MF sob n.º 301.871.078-90</w:t>
      </w:r>
      <w:r w:rsidR="009D436F">
        <w:rPr>
          <w:sz w:val="22"/>
          <w:szCs w:val="22"/>
        </w:rPr>
        <w:t>;</w:t>
      </w:r>
      <w:r w:rsidR="00FE30C3">
        <w:rPr>
          <w:sz w:val="22"/>
          <w:szCs w:val="22"/>
        </w:rPr>
        <w:t xml:space="preserve"> </w:t>
      </w:r>
      <w:r w:rsidRPr="00683C35">
        <w:rPr>
          <w:b/>
          <w:sz w:val="22"/>
          <w:szCs w:val="22"/>
        </w:rPr>
        <w:t>DELANO COIMBRA</w:t>
      </w:r>
      <w:r w:rsidRPr="00683C35">
        <w:rPr>
          <w:sz w:val="22"/>
          <w:szCs w:val="22"/>
        </w:rPr>
        <w:t xml:space="preserve">, inscrito na OAB/SP sob o n.º 40.704 e no CPF/MF sob o n.º 240.004.008-78; </w:t>
      </w:r>
      <w:r w:rsidR="00416315" w:rsidRPr="00272842">
        <w:rPr>
          <w:b/>
          <w:sz w:val="22"/>
          <w:szCs w:val="22"/>
        </w:rPr>
        <w:t>F</w:t>
      </w:r>
      <w:r w:rsidR="00416315">
        <w:rPr>
          <w:b/>
          <w:sz w:val="22"/>
          <w:szCs w:val="22"/>
        </w:rPr>
        <w:t>Á</w:t>
      </w:r>
      <w:r w:rsidR="00416315" w:rsidRPr="00272842">
        <w:rPr>
          <w:b/>
          <w:sz w:val="22"/>
          <w:szCs w:val="22"/>
        </w:rPr>
        <w:t>BIO CORTEZZI</w:t>
      </w:r>
      <w:r w:rsidR="00416315" w:rsidRPr="00272842">
        <w:rPr>
          <w:sz w:val="22"/>
          <w:szCs w:val="22"/>
        </w:rPr>
        <w:t>, inscrito na OAB/SP sob n.º 162.017 e CPF/MF sob n.º 260.096.248-43;</w:t>
      </w:r>
      <w:r w:rsidR="00416315">
        <w:rPr>
          <w:sz w:val="22"/>
          <w:szCs w:val="22"/>
        </w:rPr>
        <w:t xml:space="preserve"> </w:t>
      </w:r>
      <w:r w:rsidRPr="00683C35">
        <w:rPr>
          <w:b/>
          <w:sz w:val="22"/>
          <w:szCs w:val="22"/>
        </w:rPr>
        <w:t>FERNANDO LUIZ MARÇAL MONTEIRO</w:t>
      </w:r>
      <w:r w:rsidRPr="00683C35">
        <w:rPr>
          <w:sz w:val="22"/>
          <w:szCs w:val="22"/>
        </w:rPr>
        <w:t>, inscrito na OAB/SP sob o n.º 86.368 e no CPF/MF sob o n.º 872</w:t>
      </w:r>
      <w:r w:rsidR="00A512B8">
        <w:rPr>
          <w:sz w:val="22"/>
          <w:szCs w:val="22"/>
        </w:rPr>
        <w:t>.801.598-34</w:t>
      </w:r>
      <w:r w:rsidRPr="00683C35">
        <w:rPr>
          <w:sz w:val="22"/>
          <w:szCs w:val="22"/>
        </w:rPr>
        <w:t xml:space="preserve">; </w:t>
      </w:r>
      <w:r w:rsidR="00416315" w:rsidRPr="00683C35">
        <w:rPr>
          <w:b/>
          <w:sz w:val="22"/>
          <w:szCs w:val="22"/>
        </w:rPr>
        <w:t>JULIANA DELLA ROSA MOTTA</w:t>
      </w:r>
      <w:r w:rsidR="00416315" w:rsidRPr="00683C35">
        <w:rPr>
          <w:sz w:val="22"/>
          <w:szCs w:val="22"/>
        </w:rPr>
        <w:t xml:space="preserve"> </w:t>
      </w:r>
      <w:r w:rsidR="00416315" w:rsidRPr="00683C35">
        <w:rPr>
          <w:b/>
          <w:sz w:val="22"/>
          <w:szCs w:val="22"/>
        </w:rPr>
        <w:t>OSES</w:t>
      </w:r>
      <w:r w:rsidR="00416315" w:rsidRPr="00683C35">
        <w:rPr>
          <w:sz w:val="22"/>
          <w:szCs w:val="22"/>
        </w:rPr>
        <w:t>,</w:t>
      </w:r>
      <w:r w:rsidR="00416315">
        <w:rPr>
          <w:b/>
          <w:sz w:val="22"/>
          <w:szCs w:val="22"/>
        </w:rPr>
        <w:t xml:space="preserve"> </w:t>
      </w:r>
      <w:r w:rsidR="00416315" w:rsidRPr="00683C35">
        <w:rPr>
          <w:sz w:val="22"/>
          <w:szCs w:val="22"/>
        </w:rPr>
        <w:t xml:space="preserve">inscrita na OAB/SP sob o n.º 302.646 e no </w:t>
      </w:r>
      <w:r w:rsidR="00416315">
        <w:rPr>
          <w:sz w:val="22"/>
          <w:szCs w:val="22"/>
        </w:rPr>
        <w:t xml:space="preserve">CPF/MF sob o n.º 338.397.528-25; </w:t>
      </w:r>
      <w:r w:rsidR="00416315" w:rsidRPr="0018233C">
        <w:rPr>
          <w:b/>
          <w:sz w:val="22"/>
          <w:szCs w:val="22"/>
        </w:rPr>
        <w:t>LEANDRO ALVES DE ALMEIDA</w:t>
      </w:r>
      <w:r w:rsidR="00416315" w:rsidRPr="0018233C">
        <w:rPr>
          <w:sz w:val="22"/>
          <w:szCs w:val="22"/>
        </w:rPr>
        <w:t xml:space="preserve">, inscrito na OAB/SP sob o n.º 275.495 e no CPF/MF sob o n.º 306.322.988-12; </w:t>
      </w:r>
      <w:r w:rsidRPr="0018233C">
        <w:rPr>
          <w:b/>
          <w:sz w:val="22"/>
          <w:szCs w:val="22"/>
        </w:rPr>
        <w:t>MARCELO ALVAREZ CORRÊA</w:t>
      </w:r>
      <w:r w:rsidRPr="0018233C">
        <w:rPr>
          <w:sz w:val="22"/>
          <w:szCs w:val="22"/>
        </w:rPr>
        <w:t xml:space="preserve">, inscrito na OAB/SP sob o n.º 215.644 e no </w:t>
      </w:r>
      <w:r w:rsidR="00213F33" w:rsidRPr="0018233C">
        <w:rPr>
          <w:sz w:val="22"/>
          <w:szCs w:val="22"/>
        </w:rPr>
        <w:t>C</w:t>
      </w:r>
      <w:r w:rsidR="005628F7" w:rsidRPr="0018233C">
        <w:rPr>
          <w:sz w:val="22"/>
          <w:szCs w:val="22"/>
        </w:rPr>
        <w:t>PF/MF sob o n.º 275.045.858-74;</w:t>
      </w:r>
      <w:r w:rsidR="00BD2BC0" w:rsidRPr="0018233C">
        <w:rPr>
          <w:sz w:val="22"/>
          <w:szCs w:val="22"/>
        </w:rPr>
        <w:t xml:space="preserve"> </w:t>
      </w:r>
      <w:r w:rsidR="005628F7" w:rsidRPr="0018233C">
        <w:rPr>
          <w:b/>
          <w:sz w:val="22"/>
          <w:szCs w:val="22"/>
        </w:rPr>
        <w:t>PAULA TATEISHI MARIANO</w:t>
      </w:r>
      <w:r w:rsidR="005628F7" w:rsidRPr="0018233C">
        <w:rPr>
          <w:rFonts w:ascii="Calibri" w:hAnsi="Calibri"/>
          <w:sz w:val="22"/>
          <w:szCs w:val="22"/>
        </w:rPr>
        <w:t xml:space="preserve"> </w:t>
      </w:r>
      <w:r w:rsidR="0099324D" w:rsidRPr="0018233C">
        <w:rPr>
          <w:sz w:val="22"/>
          <w:szCs w:val="22"/>
        </w:rPr>
        <w:t xml:space="preserve">inscrito na OAB/SP sob o n.º </w:t>
      </w:r>
      <w:r w:rsidR="005628F7" w:rsidRPr="0018233C">
        <w:rPr>
          <w:sz w:val="22"/>
          <w:szCs w:val="22"/>
        </w:rPr>
        <w:t>270.104</w:t>
      </w:r>
      <w:r w:rsidR="0099324D" w:rsidRPr="0018233C">
        <w:rPr>
          <w:sz w:val="22"/>
          <w:szCs w:val="22"/>
        </w:rPr>
        <w:t xml:space="preserve"> e no CPF/MF sob o n.º </w:t>
      </w:r>
      <w:r w:rsidR="005628F7" w:rsidRPr="0018233C">
        <w:rPr>
          <w:sz w:val="22"/>
          <w:szCs w:val="22"/>
        </w:rPr>
        <w:t>302.486.138-63</w:t>
      </w:r>
      <w:r w:rsidR="009C7BE1">
        <w:rPr>
          <w:sz w:val="22"/>
          <w:szCs w:val="22"/>
        </w:rPr>
        <w:t xml:space="preserve"> e </w:t>
      </w:r>
      <w:r w:rsidRPr="0018233C">
        <w:rPr>
          <w:b/>
          <w:sz w:val="22"/>
          <w:szCs w:val="22"/>
        </w:rPr>
        <w:t>REINALDO MENDES</w:t>
      </w:r>
      <w:r w:rsidR="009D53B2" w:rsidRPr="0018233C">
        <w:rPr>
          <w:sz w:val="22"/>
          <w:szCs w:val="22"/>
        </w:rPr>
        <w:t xml:space="preserve">, </w:t>
      </w:r>
      <w:r w:rsidRPr="0018233C">
        <w:rPr>
          <w:sz w:val="22"/>
          <w:szCs w:val="22"/>
        </w:rPr>
        <w:t>inscrito na OAB/SP sob o n.º 267.947 e no CPF/MF sob o n.º 170.048.468-06, todos brasileiro</w:t>
      </w:r>
      <w:r w:rsidR="00EB3DFB" w:rsidRPr="0018233C">
        <w:rPr>
          <w:sz w:val="22"/>
          <w:szCs w:val="22"/>
        </w:rPr>
        <w:t>s, com escritório nesta Capital</w:t>
      </w:r>
      <w:r w:rsidRPr="0018233C">
        <w:rPr>
          <w:sz w:val="22"/>
          <w:szCs w:val="22"/>
        </w:rPr>
        <w:t xml:space="preserve"> na Rua Dr. Plínio Barreto, 285, 5° andar, CEP 01313-020, telefones </w:t>
      </w:r>
      <w:r w:rsidR="00EB3DFB" w:rsidRPr="0018233C">
        <w:rPr>
          <w:sz w:val="22"/>
          <w:szCs w:val="22"/>
        </w:rPr>
        <w:t xml:space="preserve">(11) </w:t>
      </w:r>
      <w:r w:rsidRPr="0018233C">
        <w:rPr>
          <w:sz w:val="22"/>
          <w:szCs w:val="22"/>
        </w:rPr>
        <w:t>3254-17</w:t>
      </w:r>
      <w:r w:rsidR="00FE30C3" w:rsidRPr="0018233C">
        <w:rPr>
          <w:sz w:val="22"/>
          <w:szCs w:val="22"/>
        </w:rPr>
        <w:t xml:space="preserve">00 / 1772 </w:t>
      </w:r>
      <w:r w:rsidR="009C7BE1">
        <w:rPr>
          <w:sz w:val="22"/>
          <w:szCs w:val="22"/>
        </w:rPr>
        <w:t xml:space="preserve">/ 1773 </w:t>
      </w:r>
      <w:r w:rsidR="00FE30C3" w:rsidRPr="0018233C">
        <w:rPr>
          <w:sz w:val="22"/>
          <w:szCs w:val="22"/>
        </w:rPr>
        <w:t>/</w:t>
      </w:r>
      <w:r w:rsidR="00410480" w:rsidRPr="0018233C">
        <w:rPr>
          <w:sz w:val="22"/>
          <w:szCs w:val="22"/>
        </w:rPr>
        <w:t xml:space="preserve"> 1774</w:t>
      </w:r>
      <w:r w:rsidRPr="0018233C">
        <w:rPr>
          <w:sz w:val="22"/>
          <w:szCs w:val="22"/>
        </w:rPr>
        <w:t xml:space="preserve">, a quem confere poderes para o foro em geral, com cláusula </w:t>
      </w:r>
      <w:r w:rsidRPr="0018233C">
        <w:rPr>
          <w:i/>
          <w:sz w:val="22"/>
          <w:szCs w:val="22"/>
        </w:rPr>
        <w:t>ad-judicia et extra</w:t>
      </w:r>
      <w:r w:rsidRPr="0018233C">
        <w:rPr>
          <w:sz w:val="22"/>
          <w:szCs w:val="22"/>
        </w:rPr>
        <w:t xml:space="preserve">, em qualquer Juízo, Instância ou Tribunal, podendo propor contra quem de direito as ações competentes e defendê-lo nas contrárias, até </w:t>
      </w:r>
      <w:r w:rsidRPr="009D53B2">
        <w:rPr>
          <w:sz w:val="22"/>
          <w:szCs w:val="22"/>
        </w:rPr>
        <w:t xml:space="preserve">final decisão, usando dos recursos legais e acompanhando-os, em especial para representá-lo nas negociações coletivas de trabalho, tanto perante </w:t>
      </w:r>
      <w:r w:rsidR="00EB3DFB" w:rsidRPr="009D53B2">
        <w:rPr>
          <w:sz w:val="22"/>
          <w:szCs w:val="22"/>
        </w:rPr>
        <w:t>as</w:t>
      </w:r>
      <w:r w:rsidRPr="009D53B2">
        <w:rPr>
          <w:sz w:val="22"/>
          <w:szCs w:val="22"/>
        </w:rPr>
        <w:t xml:space="preserve"> Superintendências e Gerências Regionais do Trabalho e Emprego, quanto ao Poder Judiciário Trabalhista, conferindo-lhes, ainda, para tanto, poderes especiais para confessar, desistir, transigir, firmar compromissos ou acordos, nomear prepostos, receber, dar quitação e praticar todos os atos necessários ao</w:t>
      </w:r>
      <w:r w:rsidRPr="00683C35">
        <w:rPr>
          <w:sz w:val="22"/>
          <w:szCs w:val="22"/>
        </w:rPr>
        <w:t xml:space="preserve"> fiel e cabal cumprimento do presente mandato, agindo em conjunto ou separadamente, podendo ainda substabelecer </w:t>
      </w:r>
      <w:r w:rsidR="00FE30C3">
        <w:rPr>
          <w:sz w:val="22"/>
          <w:szCs w:val="22"/>
        </w:rPr>
        <w:t>está</w:t>
      </w:r>
      <w:r w:rsidRPr="00683C35">
        <w:rPr>
          <w:sz w:val="22"/>
          <w:szCs w:val="22"/>
        </w:rPr>
        <w:t xml:space="preserve"> a outrem, com ou sem reservas de iguais poderes, dando tudo por bom, firme e valioso, </w:t>
      </w:r>
      <w:r w:rsidRPr="00683C35">
        <w:rPr>
          <w:rFonts w:cs="Arial"/>
          <w:sz w:val="22"/>
          <w:szCs w:val="22"/>
        </w:rPr>
        <w:t>especialmente para representar a entidade sindical outorgante nas negociações intersindicais</w:t>
      </w:r>
      <w:r w:rsidR="00EB3DFB">
        <w:rPr>
          <w:rFonts w:cs="Arial"/>
          <w:sz w:val="22"/>
          <w:szCs w:val="22"/>
        </w:rPr>
        <w:t>,</w:t>
      </w:r>
      <w:r w:rsidR="00183F90">
        <w:rPr>
          <w:rFonts w:cs="Arial"/>
          <w:sz w:val="22"/>
          <w:szCs w:val="22"/>
        </w:rPr>
        <w:t xml:space="preserve"> </w:t>
      </w:r>
      <w:r w:rsidRPr="00683C35">
        <w:rPr>
          <w:rFonts w:cs="Arial"/>
          <w:sz w:val="22"/>
          <w:szCs w:val="22"/>
        </w:rPr>
        <w:t>podendo praticar todos os atos necessários ao fiel cumprimento deste mandato.</w:t>
      </w:r>
    </w:p>
    <w:p w14:paraId="049FE2E8" w14:textId="77777777" w:rsidR="007F4475" w:rsidRDefault="007F4475" w:rsidP="007F4475">
      <w:pPr>
        <w:spacing w:line="276" w:lineRule="auto"/>
        <w:ind w:left="-284" w:right="-284"/>
        <w:jc w:val="both"/>
        <w:rPr>
          <w:b/>
          <w:i/>
          <w:snapToGrid w:val="0"/>
          <w:sz w:val="22"/>
          <w:szCs w:val="22"/>
        </w:rPr>
      </w:pPr>
    </w:p>
    <w:p w14:paraId="04D093DC" w14:textId="77777777" w:rsidR="006E57C6" w:rsidRPr="00683C35" w:rsidRDefault="006E57C6" w:rsidP="007F4475">
      <w:pPr>
        <w:spacing w:line="276" w:lineRule="auto"/>
        <w:ind w:left="-284" w:right="-284"/>
        <w:jc w:val="both"/>
        <w:rPr>
          <w:b/>
          <w:i/>
          <w:snapToGrid w:val="0"/>
          <w:sz w:val="22"/>
          <w:szCs w:val="22"/>
        </w:rPr>
      </w:pPr>
    </w:p>
    <w:p w14:paraId="50C50D87" w14:textId="77777777" w:rsidR="007F4475" w:rsidRPr="00683C35" w:rsidRDefault="007F4475" w:rsidP="007F4475">
      <w:pPr>
        <w:spacing w:line="276" w:lineRule="auto"/>
        <w:ind w:left="-284" w:right="-284"/>
        <w:jc w:val="both"/>
        <w:rPr>
          <w:b/>
          <w:i/>
          <w:snapToGrid w:val="0"/>
          <w:sz w:val="22"/>
          <w:szCs w:val="22"/>
        </w:rPr>
      </w:pPr>
      <w:r w:rsidRPr="00683C35">
        <w:rPr>
          <w:sz w:val="22"/>
          <w:szCs w:val="22"/>
        </w:rPr>
        <w:t>Local e Data</w:t>
      </w:r>
    </w:p>
    <w:p w14:paraId="32A4CD22" w14:textId="77777777" w:rsidR="007F4475" w:rsidRDefault="007F4475" w:rsidP="007F4475">
      <w:pPr>
        <w:spacing w:line="276" w:lineRule="auto"/>
        <w:ind w:left="-284" w:right="-284"/>
        <w:jc w:val="both"/>
        <w:rPr>
          <w:b/>
          <w:i/>
          <w:snapToGrid w:val="0"/>
          <w:sz w:val="22"/>
          <w:szCs w:val="22"/>
        </w:rPr>
      </w:pPr>
    </w:p>
    <w:p w14:paraId="64539921" w14:textId="77777777" w:rsidR="00FE30C3" w:rsidRPr="00683C35" w:rsidRDefault="00FE30C3" w:rsidP="007F4475">
      <w:pPr>
        <w:spacing w:line="276" w:lineRule="auto"/>
        <w:ind w:left="-284" w:right="-284"/>
        <w:jc w:val="both"/>
        <w:rPr>
          <w:b/>
          <w:i/>
          <w:snapToGrid w:val="0"/>
          <w:sz w:val="22"/>
          <w:szCs w:val="22"/>
        </w:rPr>
      </w:pPr>
    </w:p>
    <w:p w14:paraId="775E6A10" w14:textId="77777777" w:rsidR="007F4475" w:rsidRPr="00683C35" w:rsidRDefault="007F4475" w:rsidP="007F4475">
      <w:pPr>
        <w:spacing w:line="276" w:lineRule="auto"/>
        <w:ind w:left="-284" w:right="-284"/>
        <w:jc w:val="both"/>
        <w:rPr>
          <w:b/>
          <w:i/>
          <w:snapToGrid w:val="0"/>
          <w:sz w:val="22"/>
          <w:szCs w:val="22"/>
        </w:rPr>
      </w:pPr>
    </w:p>
    <w:p w14:paraId="7C17EA69" w14:textId="77777777" w:rsidR="007F4475" w:rsidRPr="00683C35" w:rsidRDefault="007F4475" w:rsidP="007F4475">
      <w:pPr>
        <w:spacing w:line="276" w:lineRule="auto"/>
        <w:ind w:left="-284" w:right="-284"/>
        <w:jc w:val="both"/>
        <w:rPr>
          <w:b/>
          <w:i/>
          <w:snapToGrid w:val="0"/>
          <w:sz w:val="22"/>
          <w:szCs w:val="22"/>
        </w:rPr>
      </w:pPr>
      <w:r w:rsidRPr="00683C35">
        <w:rPr>
          <w:sz w:val="22"/>
          <w:szCs w:val="22"/>
        </w:rPr>
        <w:t>PRESIDENTE</w:t>
      </w:r>
    </w:p>
    <w:p w14:paraId="3C88AF10" w14:textId="77777777" w:rsidR="007F4475" w:rsidRPr="00683C35" w:rsidRDefault="007F4475" w:rsidP="007F4475">
      <w:pPr>
        <w:rPr>
          <w:sz w:val="22"/>
          <w:szCs w:val="22"/>
        </w:rPr>
      </w:pPr>
    </w:p>
    <w:p w14:paraId="62B0C876" w14:textId="77777777" w:rsidR="007F4475" w:rsidRPr="00683C35" w:rsidRDefault="007F4475" w:rsidP="007F4475">
      <w:pPr>
        <w:rPr>
          <w:sz w:val="22"/>
          <w:szCs w:val="22"/>
        </w:rPr>
      </w:pPr>
    </w:p>
    <w:p w14:paraId="330733EE" w14:textId="77777777" w:rsidR="00E8198C" w:rsidRDefault="00E8198C"/>
    <w:sectPr w:rsidR="00E8198C" w:rsidSect="00B179E3">
      <w:headerReference w:type="default" r:id="rId8"/>
      <w:pgSz w:w="11907" w:h="16840" w:code="9"/>
      <w:pgMar w:top="929" w:right="1418" w:bottom="1418" w:left="1418" w:header="567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thellen de Oliveira Rosa" w:date="2018-03-19T16:30:00Z" w:initials="KdOR">
    <w:p w14:paraId="1BFC358D" w14:textId="77777777" w:rsidR="00EA6A32" w:rsidRDefault="00EA6A32" w:rsidP="00EA6A32">
      <w:pPr>
        <w:pStyle w:val="Textodecomentrio"/>
      </w:pPr>
      <w:r>
        <w:rPr>
          <w:rStyle w:val="Refdecomentrio"/>
        </w:rPr>
        <w:annotationRef/>
      </w:r>
      <w:r>
        <w:t>Indicar qual tipo de assembleia realizada (mantendo somente uma).</w:t>
      </w:r>
    </w:p>
    <w:p w14:paraId="359F2090" w14:textId="77777777" w:rsidR="00EA6A32" w:rsidRDefault="00EA6A32" w:rsidP="00EA6A32">
      <w:pPr>
        <w:pStyle w:val="Textodecomentrio"/>
      </w:pPr>
      <w:r>
        <w:t>Orientamos que ata, edital e procuração siga o mesmo nome de assembleia realizada, sob pena de necessidade de retificação.</w:t>
      </w:r>
    </w:p>
    <w:p w14:paraId="34B112F3" w14:textId="77777777" w:rsidR="00EA6A32" w:rsidRDefault="00EA6A32" w:rsidP="00EA6A32">
      <w:pPr>
        <w:pStyle w:val="Textodecomentrio"/>
      </w:pPr>
      <w:r>
        <w:t>*</w:t>
      </w:r>
      <w:r w:rsidRPr="00563318">
        <w:rPr>
          <w:b/>
        </w:rPr>
        <w:t>Observação</w:t>
      </w:r>
      <w:r>
        <w:t>: excluir este comentário antes da impressão.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B112F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DE08" w14:textId="77777777" w:rsidR="005F0762" w:rsidRDefault="005F0762">
      <w:r>
        <w:separator/>
      </w:r>
    </w:p>
  </w:endnote>
  <w:endnote w:type="continuationSeparator" w:id="0">
    <w:p w14:paraId="17975B52" w14:textId="77777777" w:rsidR="005F0762" w:rsidRDefault="005F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9131" w14:textId="77777777" w:rsidR="005F0762" w:rsidRDefault="005F0762">
      <w:r>
        <w:separator/>
      </w:r>
    </w:p>
  </w:footnote>
  <w:footnote w:type="continuationSeparator" w:id="0">
    <w:p w14:paraId="335C3A1C" w14:textId="77777777" w:rsidR="005F0762" w:rsidRDefault="005F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0EB83" w14:textId="77777777" w:rsidR="00237059" w:rsidRDefault="005F0762">
    <w:pPr>
      <w:pStyle w:val="Cabealho"/>
      <w:rPr>
        <w:sz w:val="24"/>
      </w:rPr>
    </w:pPr>
  </w:p>
  <w:p w14:paraId="4FD7CB71" w14:textId="77777777" w:rsidR="00237059" w:rsidRDefault="005F0762">
    <w:pPr>
      <w:pStyle w:val="Cabealho"/>
      <w:rPr>
        <w:sz w:val="24"/>
      </w:rPr>
    </w:pPr>
  </w:p>
  <w:p w14:paraId="24A49980" w14:textId="77777777" w:rsidR="00237059" w:rsidRDefault="007F4475" w:rsidP="002A04F4">
    <w:pPr>
      <w:pStyle w:val="Cabealho"/>
      <w:jc w:val="center"/>
      <w:rPr>
        <w:sz w:val="24"/>
      </w:rPr>
    </w:pPr>
    <w:r>
      <w:rPr>
        <w:sz w:val="24"/>
      </w:rPr>
      <w:t>PAPEL TIMBRADO DO SINDICATO</w:t>
    </w:r>
  </w:p>
  <w:p w14:paraId="59A1891B" w14:textId="77777777" w:rsidR="00237059" w:rsidRDefault="005F0762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ellen de Oliveira Rosa">
    <w15:presenceInfo w15:providerId="AD" w15:userId="S-1-5-21-1411221096-4225056859-2709391304-7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75"/>
    <w:rsid w:val="000145B8"/>
    <w:rsid w:val="0018233C"/>
    <w:rsid w:val="00183F90"/>
    <w:rsid w:val="00194621"/>
    <w:rsid w:val="001A1D56"/>
    <w:rsid w:val="001B4169"/>
    <w:rsid w:val="00213F33"/>
    <w:rsid w:val="00272842"/>
    <w:rsid w:val="00336BBF"/>
    <w:rsid w:val="00410480"/>
    <w:rsid w:val="00416315"/>
    <w:rsid w:val="004B3B1C"/>
    <w:rsid w:val="004F56CA"/>
    <w:rsid w:val="005628F7"/>
    <w:rsid w:val="005F0762"/>
    <w:rsid w:val="00642E36"/>
    <w:rsid w:val="006E51D6"/>
    <w:rsid w:val="006E57C6"/>
    <w:rsid w:val="00720563"/>
    <w:rsid w:val="00725AB1"/>
    <w:rsid w:val="00736312"/>
    <w:rsid w:val="007B16C7"/>
    <w:rsid w:val="007F4475"/>
    <w:rsid w:val="0080068E"/>
    <w:rsid w:val="008E0FE3"/>
    <w:rsid w:val="0099324D"/>
    <w:rsid w:val="009934F2"/>
    <w:rsid w:val="00993EF9"/>
    <w:rsid w:val="009C025C"/>
    <w:rsid w:val="009C7BE1"/>
    <w:rsid w:val="009D436F"/>
    <w:rsid w:val="009D53B2"/>
    <w:rsid w:val="00A42953"/>
    <w:rsid w:val="00A512B8"/>
    <w:rsid w:val="00A97200"/>
    <w:rsid w:val="00B31125"/>
    <w:rsid w:val="00BD2BC0"/>
    <w:rsid w:val="00CA7475"/>
    <w:rsid w:val="00E8198C"/>
    <w:rsid w:val="00EA6A32"/>
    <w:rsid w:val="00EB3DFB"/>
    <w:rsid w:val="00EC2B5C"/>
    <w:rsid w:val="00F00A13"/>
    <w:rsid w:val="00F37349"/>
    <w:rsid w:val="00F9182A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9E18"/>
  <w15:docId w15:val="{A5EF21EC-E6B3-4700-8F11-AAECC70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4475"/>
    <w:pPr>
      <w:tabs>
        <w:tab w:val="center" w:pos="4419"/>
        <w:tab w:val="right" w:pos="8838"/>
      </w:tabs>
    </w:pPr>
    <w:rPr>
      <w:sz w:val="18"/>
    </w:rPr>
  </w:style>
  <w:style w:type="character" w:customStyle="1" w:styleId="CabealhoChar">
    <w:name w:val="Cabeçalho Char"/>
    <w:basedOn w:val="Fontepargpadro"/>
    <w:link w:val="Cabealho"/>
    <w:rsid w:val="007F4475"/>
    <w:rPr>
      <w:rFonts w:ascii="Arial" w:eastAsia="Times New Roman" w:hAnsi="Arial" w:cs="Times New Roman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B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B1C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6A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6A3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6A3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6A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6A32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Marçal Monteiro</dc:creator>
  <cp:lastModifiedBy>Raíza Dias</cp:lastModifiedBy>
  <cp:revision>2</cp:revision>
  <dcterms:created xsi:type="dcterms:W3CDTF">2018-07-23T17:28:00Z</dcterms:created>
  <dcterms:modified xsi:type="dcterms:W3CDTF">2018-07-23T17:28:00Z</dcterms:modified>
</cp:coreProperties>
</file>